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D26" w14:textId="77777777"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 xml:space="preserve">St. James &amp; St. Ann’s Regional Education Committee </w:t>
      </w:r>
    </w:p>
    <w:p w14:paraId="2D79A880" w14:textId="77777777"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  <w:lang w:val="en-US"/>
          <w14:ligatures w14:val="standardContextual"/>
        </w:rPr>
        <w:t>~ MINUTES~</w:t>
      </w:r>
    </w:p>
    <w:p w14:paraId="2F420D58" w14:textId="3B633FA9"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 xml:space="preserve">Wednesday, </w:t>
      </w:r>
      <w:r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>October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 xml:space="preserve"> 2</w:t>
      </w:r>
      <w:r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>5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>, 2023 | Start Time: 6:30pm</w:t>
      </w:r>
    </w:p>
    <w:p w14:paraId="1406B074" w14:textId="77777777"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>Location: St. James &amp; St. Ann’s Elementary School</w:t>
      </w:r>
    </w:p>
    <w:p w14:paraId="5FAC108E" w14:textId="77777777"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</w:pPr>
    </w:p>
    <w:p w14:paraId="6703FD30" w14:textId="77777777" w:rsidR="00BA3905" w:rsidRPr="00BA3905" w:rsidRDefault="00BA3905" w:rsidP="00BA3905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  <w:lang w:val="en-US"/>
        </w:rPr>
      </w:pP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u w:val="single"/>
          <w:lang w:val="en-US"/>
          <w14:ligatures w14:val="standardContextual"/>
        </w:rPr>
        <w:t>Present: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 xml:space="preserve"> Tina Girard, Chair, Heather MacDonald, Vice Chair, Gregory Kenny, Secretary,</w:t>
      </w:r>
      <w:r w:rsidRPr="00BA3905">
        <w:rPr>
          <w:rFonts w:ascii="Calibri" w:eastAsia="Calibri" w:hAnsi="Calibri" w:cs="Times New Roman"/>
          <w:b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 xml:space="preserve"> </w:t>
      </w:r>
      <w:r w:rsidRPr="00BA3905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 xml:space="preserve">Julie Lee, Principal, Andrew DeVerteuil, Treasurer, </w:t>
      </w:r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  <w:lang w:val="en-US"/>
        </w:rPr>
        <w:t xml:space="preserve">Tasha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  <w:lang w:val="en-US"/>
        </w:rPr>
        <w:t>Mijinke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  <w:lang w:val="en-US"/>
        </w:rPr>
        <w:t xml:space="preserve">, Community Relations, Caroline Winship, Teachers Rep., Iggy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  <w:lang w:val="en-US"/>
        </w:rPr>
        <w:t>Parlindungan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  <w:lang w:val="en-US"/>
        </w:rPr>
        <w:t>, Maintenance Rep., Elizabeth Ocon, Fundraising, Fr. Richard Zanotti, Archbishop’s Rep.</w:t>
      </w:r>
    </w:p>
    <w:p w14:paraId="1F14FFF8" w14:textId="77777777"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</w:p>
    <w:p w14:paraId="03AC854B" w14:textId="77777777"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1.   Faith Formation – 15 minutes – Fr. Richard </w:t>
      </w:r>
    </w:p>
    <w:p w14:paraId="0C824A91" w14:textId="698E1720"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2.   Call Meeting to Order (6: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50</w:t>
      </w:r>
      <w:r w:rsidRPr="00BA3905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pm)</w:t>
      </w:r>
    </w:p>
    <w:p w14:paraId="0AB9116C" w14:textId="5F150C86" w:rsidR="004003D8" w:rsidRPr="004003D8" w:rsidRDefault="00BA3905" w:rsidP="004003D8">
      <w:pPr>
        <w:spacing w:after="160" w:line="480" w:lineRule="auto"/>
        <w:ind w:left="1500"/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</w:pP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 xml:space="preserve">We acknowledge that St. James and St. Ann’s school is located on the unceded and traditional lands </w:t>
      </w:r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>of the Sumas (sue-mass) and Matsqui (mats-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>sqwee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 xml:space="preserve">) First Nations people, and the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>Stó:lō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 xml:space="preserve"> (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>staw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 xml:space="preserve">-low) people." </w:t>
      </w: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>With this, we respect the longstanding relationships that Indigenous Nations have to this land, as they are the original caretakers.</w:t>
      </w:r>
    </w:p>
    <w:p w14:paraId="78DE1314" w14:textId="0EA2F386"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 xml:space="preserve">3. </w:t>
      </w: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lang w:val="en-US"/>
          <w14:ligatures w14:val="standardContextual"/>
        </w:rPr>
        <w:tab/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Amend / Adopt the Agenda (Motion: 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, 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Heather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)</w:t>
      </w:r>
    </w:p>
    <w:p w14:paraId="7A8EE4F7" w14:textId="5DFD998F"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lastRenderedPageBreak/>
        <w:t xml:space="preserve">4.   Appreciations – Julie sends appreciation to all 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coaches, teachers, parents and 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staff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for the soccer tournament held on October 24, 2023.</w:t>
      </w:r>
    </w:p>
    <w:p w14:paraId="56F2DDED" w14:textId="65A415A7"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5.   Correspondence</w:t>
      </w:r>
    </w:p>
    <w:p w14:paraId="3E38B33A" w14:textId="0647EC33"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6. 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ab/>
        <w:t xml:space="preserve"> Review and Approve 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September M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inutes (Motion: 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Heather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, </w:t>
      </w:r>
      <w:r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)</w:t>
      </w:r>
    </w:p>
    <w:p w14:paraId="204081A7" w14:textId="6C1B89FC"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strike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7.   Policy Manual Review – Heather (Discussed Policy 30</w:t>
      </w:r>
      <w:r w:rsidR="007D30A7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4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  <w:r w:rsidR="001E43AE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Dismissal &amp; Non-Renewal of Teachers’ &amp; Principals’ Contracts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)</w:t>
      </w:r>
    </w:p>
    <w:p w14:paraId="65BAA561" w14:textId="77777777"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8. 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ab/>
        <w:t xml:space="preserve"> 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>Main Reports:</w:t>
      </w:r>
    </w:p>
    <w:p w14:paraId="44675F8B" w14:textId="49D9FC85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A.   Archbishop’s Rep. Report </w:t>
      </w:r>
      <w:r w:rsidRPr="006D6334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- Fr. Richard</w:t>
      </w:r>
      <w:r w:rsidRPr="004003D8"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  <w:t xml:space="preserve"> 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(Supportive of Principal’s Report &amp; general </w:t>
      </w:r>
      <w:r w:rsidR="001E43AE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update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)</w:t>
      </w:r>
    </w:p>
    <w:p w14:paraId="4CC92126" w14:textId="603A492B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B.   Chair </w:t>
      </w:r>
      <w:r w:rsidRPr="006D6334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Report – Tina (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Commented on </w:t>
      </w:r>
      <w:r w:rsidR="001E43AE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importance of submitting Representatives Reports</w:t>
      </w:r>
      <w:r w:rsidR="009A47F0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on time</w:t>
      </w:r>
      <w:r w:rsidR="001E43AE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, </w:t>
      </w:r>
      <w:r w:rsidR="00F4583E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Heather will be the Interim Parent Participation Representative, parents are welcome to attend Regional Education Committee meetings to observe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)</w:t>
      </w:r>
    </w:p>
    <w:p w14:paraId="5B099DD9" w14:textId="70397AB3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C.   Principal </w:t>
      </w:r>
      <w:r w:rsidRPr="006D6334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Report – Julie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A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s submitted)</w:t>
      </w:r>
    </w:p>
    <w:p w14:paraId="1AF96F04" w14:textId="72490EAA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lastRenderedPageBreak/>
        <w:t>D.   Treasurer Report – Andrew (</w:t>
      </w:r>
      <w:r w:rsidR="00744B7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A</w:t>
      </w:r>
      <w:r w:rsidR="00F4583E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s submitted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) </w:t>
      </w:r>
    </w:p>
    <w:p w14:paraId="6E24B67B" w14:textId="4F56A386"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9.   </w:t>
      </w:r>
      <w:bookmarkStart w:id="0" w:name="_Hlk146720004"/>
      <w:r w:rsidRPr="004003D8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 xml:space="preserve">Additional Reports: </w:t>
      </w:r>
    </w:p>
    <w:p w14:paraId="11797835" w14:textId="30745C32" w:rsidR="004003D8" w:rsidRPr="00F4583E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ab/>
        <w:t xml:space="preserve"> Teachers Report –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Caroline (Commented on O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utings, Events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&amp; Field Trips)</w:t>
      </w:r>
    </w:p>
    <w:p w14:paraId="7C0555E7" w14:textId="4B383DAA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B.   Maintenance Report – Iggy (</w:t>
      </w:r>
      <w:r w:rsidR="00744B7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A</w:t>
      </w:r>
      <w:r w:rsidR="00F4583E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s submitted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)</w:t>
      </w:r>
    </w:p>
    <w:p w14:paraId="73BD7826" w14:textId="767C4A2A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C.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ab/>
        <w:t xml:space="preserve"> Fundraising Report – Elizabeth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Nothing new to report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)</w:t>
      </w:r>
    </w:p>
    <w:p w14:paraId="46B7461C" w14:textId="73C3B26B" w:rsidR="004003D8" w:rsidRPr="00744B73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  <w:lang w:val="en-US"/>
          <w14:ligatures w14:val="standardContextual"/>
        </w:rPr>
      </w:pPr>
      <w:r w:rsidRPr="00744B7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D.   Parent Participation Report </w:t>
      </w:r>
      <w:r w:rsidR="00744B7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–</w:t>
      </w:r>
      <w:r w:rsidRPr="00744B7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  <w:r w:rsidR="00744B7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Heather (Presently undergoing training on the adoption of Parent Participation tracking software)  </w:t>
      </w:r>
    </w:p>
    <w:p w14:paraId="00098734" w14:textId="0F6E3DBE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E.   Community Relations </w:t>
      </w:r>
      <w:r w:rsidRPr="00F371C1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Report – Tasha (</w:t>
      </w:r>
      <w:r w:rsidR="00F371C1" w:rsidRPr="00F371C1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Community</w:t>
      </w:r>
      <w:r w:rsidR="00F371C1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 Coffee on Friday October 27, </w:t>
      </w:r>
      <w:r w:rsidR="007160C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Thunder Community Christmas </w:t>
      </w:r>
      <w:r w:rsidR="00F371C1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Family Skate on Friday December 22 at MRC from 1:00 to 2:30pm</w:t>
      </w:r>
      <w:r w:rsidR="007160C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,</w:t>
      </w:r>
      <w:r w:rsidR="00F371C1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 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other possible community events)</w:t>
      </w:r>
    </w:p>
    <w:p w14:paraId="08948001" w14:textId="3A831A89"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bookmarkStart w:id="1" w:name="_Hlk146720594"/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10.  Old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 xml:space="preserve">: </w:t>
      </w:r>
    </w:p>
    <w:p w14:paraId="43FF5CFD" w14:textId="11CDFDCE"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bookmarkStart w:id="2" w:name="_Hlk146720426"/>
      <w:bookmarkEnd w:id="1"/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ab/>
      </w:r>
      <w:r w:rsidR="007160C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Music Bingo Night at Towne Hall 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– T</w:t>
      </w:r>
      <w:r w:rsidR="007160C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asha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(</w:t>
      </w:r>
      <w:r w:rsidR="007160C3"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Community Music Bingo Night/Fundraiser at Towne Hall </w:t>
      </w:r>
      <w:r w:rsidR="007160C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>on</w:t>
      </w:r>
      <w:r w:rsidR="007160C3" w:rsidRPr="004003D8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 November 01</w:t>
      </w:r>
      <w:r w:rsidR="007160C3">
        <w:rPr>
          <w:rFonts w:ascii="Calibri" w:eastAsia="Calibri" w:hAnsi="Calibri" w:cs="Times New Roman"/>
          <w:iCs/>
          <w:kern w:val="2"/>
          <w:sz w:val="28"/>
          <w:szCs w:val="28"/>
          <w:lang w:val="en-US"/>
          <w14:ligatures w14:val="standardContextual"/>
        </w:rPr>
        <w:t xml:space="preserve"> at 6:00pm, $20 per person, tickets available at school office)</w:t>
      </w:r>
    </w:p>
    <w:bookmarkEnd w:id="0"/>
    <w:bookmarkEnd w:id="2"/>
    <w:p w14:paraId="12A81181" w14:textId="529DBF9A"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lastRenderedPageBreak/>
        <w:t>11.  New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  <w:lang w:val="en-US"/>
          <w14:ligatures w14:val="standardContextual"/>
        </w:rPr>
        <w:t xml:space="preserve">: </w:t>
      </w:r>
    </w:p>
    <w:p w14:paraId="2615F98E" w14:textId="1D5AE79E" w:rsidR="00E87EB3" w:rsidRPr="006D6334" w:rsidRDefault="00E87EB3" w:rsidP="00E87EB3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8"/>
          <w:szCs w:val="28"/>
        </w:rPr>
      </w:pPr>
      <w:r w:rsidRPr="00E87EB3">
        <w:rPr>
          <w:rFonts w:ascii="Calibri" w:hAnsi="Calibri" w:cs="Calibri"/>
          <w:sz w:val="28"/>
          <w:szCs w:val="28"/>
        </w:rPr>
        <w:t xml:space="preserve">CISVA </w:t>
      </w:r>
      <w:r w:rsidRPr="006D6334">
        <w:rPr>
          <w:rFonts w:ascii="Calibri" w:hAnsi="Calibri" w:cs="Calibri"/>
          <w:sz w:val="28"/>
          <w:szCs w:val="28"/>
        </w:rPr>
        <w:t>AGM - Heather and Fr. Richard are registered and will attend on SJA behalf</w:t>
      </w:r>
      <w:r w:rsidR="006D6334">
        <w:rPr>
          <w:rFonts w:ascii="Calibri" w:hAnsi="Calibri" w:cs="Calibri"/>
          <w:sz w:val="28"/>
          <w:szCs w:val="28"/>
        </w:rPr>
        <w:t xml:space="preserve"> (On November 07 at 6:00pm)</w:t>
      </w:r>
      <w:r w:rsidRPr="006D6334">
        <w:rPr>
          <w:rFonts w:ascii="Calibri" w:hAnsi="Calibri" w:cs="Calibri"/>
          <w:sz w:val="28"/>
          <w:szCs w:val="28"/>
        </w:rPr>
        <w:t xml:space="preserve"> </w:t>
      </w:r>
    </w:p>
    <w:p w14:paraId="341370F6" w14:textId="0A4FDDE5" w:rsidR="00E87EB3" w:rsidRPr="00E87EB3" w:rsidRDefault="00E87EB3" w:rsidP="00E87EB3">
      <w:pPr>
        <w:numPr>
          <w:ilvl w:val="0"/>
          <w:numId w:val="2"/>
        </w:numPr>
        <w:spacing w:line="480" w:lineRule="auto"/>
        <w:rPr>
          <w:rFonts w:ascii="Calibri" w:hAnsi="Calibri" w:cs="Calibri"/>
          <w:sz w:val="28"/>
          <w:szCs w:val="28"/>
        </w:rPr>
      </w:pP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>Fundraising Goal for school</w:t>
      </w:r>
      <w:r w:rsidR="006D6334">
        <w:rPr>
          <w:rFonts w:ascii="Calibri" w:hAnsi="Calibri" w:cs="Calibri"/>
          <w:color w:val="1F1F1F"/>
          <w:sz w:val="28"/>
          <w:szCs w:val="28"/>
        </w:rPr>
        <w:t xml:space="preserve"> (Consult students for wants/needs to set Fundraising Goal, to be further discussed)</w:t>
      </w:r>
    </w:p>
    <w:p w14:paraId="68E165EE" w14:textId="6268522E" w:rsidR="00E87EB3" w:rsidRPr="00E87EB3" w:rsidRDefault="00E87EB3" w:rsidP="00E87EB3">
      <w:pPr>
        <w:numPr>
          <w:ilvl w:val="0"/>
          <w:numId w:val="2"/>
        </w:numPr>
        <w:spacing w:line="480" w:lineRule="auto"/>
        <w:rPr>
          <w:rFonts w:ascii="Calibri" w:hAnsi="Calibri" w:cs="Calibri"/>
          <w:color w:val="1F1F1F"/>
          <w:sz w:val="28"/>
          <w:szCs w:val="28"/>
          <w:highlight w:val="white"/>
        </w:rPr>
      </w:pP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>Advertising Budget/Advertising Plan (</w:t>
      </w:r>
      <w:r w:rsidR="006D6334">
        <w:rPr>
          <w:rFonts w:ascii="Calibri" w:hAnsi="Calibri" w:cs="Calibri"/>
          <w:color w:val="1F1F1F"/>
          <w:sz w:val="28"/>
          <w:szCs w:val="28"/>
          <w:highlight w:val="white"/>
        </w:rPr>
        <w:t>O</w:t>
      </w: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 xml:space="preserve">pen House </w:t>
      </w:r>
      <w:r w:rsidR="006D6334">
        <w:rPr>
          <w:rFonts w:ascii="Calibri" w:hAnsi="Calibri" w:cs="Calibri"/>
          <w:color w:val="1F1F1F"/>
          <w:sz w:val="28"/>
          <w:szCs w:val="28"/>
          <w:highlight w:val="white"/>
        </w:rPr>
        <w:t xml:space="preserve">on </w:t>
      </w: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>Jan</w:t>
      </w:r>
      <w:r w:rsidR="006D6334">
        <w:rPr>
          <w:rFonts w:ascii="Calibri" w:hAnsi="Calibri" w:cs="Calibri"/>
          <w:color w:val="1F1F1F"/>
          <w:sz w:val="28"/>
          <w:szCs w:val="28"/>
          <w:highlight w:val="white"/>
        </w:rPr>
        <w:t>uary</w:t>
      </w: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 xml:space="preserve"> 24 </w:t>
      </w:r>
      <w:r w:rsidR="006D6334">
        <w:rPr>
          <w:rFonts w:ascii="Calibri" w:hAnsi="Calibri" w:cs="Calibri"/>
          <w:color w:val="1F1F1F"/>
          <w:sz w:val="28"/>
          <w:szCs w:val="28"/>
          <w:highlight w:val="white"/>
        </w:rPr>
        <w:t xml:space="preserve">at </w:t>
      </w: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>6:30</w:t>
      </w:r>
      <w:r w:rsidR="006D6334">
        <w:rPr>
          <w:rFonts w:ascii="Calibri" w:hAnsi="Calibri" w:cs="Calibri"/>
          <w:color w:val="1F1F1F"/>
          <w:sz w:val="28"/>
          <w:szCs w:val="28"/>
          <w:highlight w:val="white"/>
        </w:rPr>
        <w:t>pm</w:t>
      </w: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>)</w:t>
      </w:r>
      <w:r w:rsidR="00DC70B8">
        <w:rPr>
          <w:rFonts w:ascii="Calibri" w:hAnsi="Calibri" w:cs="Calibri"/>
          <w:color w:val="1F1F1F"/>
          <w:sz w:val="28"/>
          <w:szCs w:val="28"/>
          <w:highlight w:val="white"/>
        </w:rPr>
        <w:t xml:space="preserve"> (Tentative Budget of $2000, advertise in local Catholic daycares, pre-schools and parishes by distributing postcards, share on social media, advertise in BC Catholic)  </w:t>
      </w:r>
    </w:p>
    <w:p w14:paraId="2A105020" w14:textId="43E82247" w:rsidR="00E87EB3" w:rsidRPr="00E87EB3" w:rsidRDefault="00E87EB3" w:rsidP="00E87EB3">
      <w:pPr>
        <w:numPr>
          <w:ilvl w:val="0"/>
          <w:numId w:val="2"/>
        </w:numPr>
        <w:spacing w:line="480" w:lineRule="auto"/>
        <w:rPr>
          <w:rFonts w:ascii="Calibri" w:hAnsi="Calibri" w:cs="Calibri"/>
          <w:color w:val="1F1F1F"/>
          <w:sz w:val="28"/>
          <w:szCs w:val="28"/>
          <w:highlight w:val="white"/>
        </w:rPr>
      </w:pPr>
      <w:r w:rsidRPr="00E87EB3">
        <w:rPr>
          <w:rFonts w:ascii="Calibri" w:hAnsi="Calibri" w:cs="Calibri"/>
          <w:color w:val="1F1F1F"/>
          <w:sz w:val="28"/>
          <w:szCs w:val="28"/>
          <w:highlight w:val="white"/>
        </w:rPr>
        <w:t>Tree lighting idea</w:t>
      </w:r>
      <w:r w:rsidR="00DC70B8">
        <w:rPr>
          <w:rFonts w:ascii="Calibri" w:hAnsi="Calibri" w:cs="Calibri"/>
          <w:color w:val="1F1F1F"/>
          <w:sz w:val="28"/>
          <w:szCs w:val="28"/>
          <w:highlight w:val="white"/>
        </w:rPr>
        <w:t xml:space="preserve"> (Possible fundraiser by using lights, ornaments and angels </w:t>
      </w:r>
      <w:r w:rsidR="00EE54A2">
        <w:rPr>
          <w:rFonts w:ascii="Calibri" w:hAnsi="Calibri" w:cs="Calibri"/>
          <w:color w:val="1F1F1F"/>
          <w:sz w:val="28"/>
          <w:szCs w:val="28"/>
          <w:highlight w:val="white"/>
        </w:rPr>
        <w:t>on night of school Christmas concert from 6:30 to 7:30pm</w:t>
      </w:r>
      <w:r w:rsidR="00AE6A55">
        <w:rPr>
          <w:rFonts w:ascii="Calibri" w:hAnsi="Calibri" w:cs="Calibri"/>
          <w:color w:val="1F1F1F"/>
          <w:sz w:val="28"/>
          <w:szCs w:val="28"/>
          <w:highlight w:val="white"/>
        </w:rPr>
        <w:t>, to be further discussed)</w:t>
      </w:r>
      <w:r w:rsidR="00EE54A2">
        <w:rPr>
          <w:rFonts w:ascii="Calibri" w:hAnsi="Calibri" w:cs="Calibri"/>
          <w:color w:val="1F1F1F"/>
          <w:sz w:val="28"/>
          <w:szCs w:val="28"/>
          <w:highlight w:val="white"/>
        </w:rPr>
        <w:t xml:space="preserve"> </w:t>
      </w:r>
    </w:p>
    <w:p w14:paraId="4EDEAE58" w14:textId="5A94D46B" w:rsidR="00E87EB3" w:rsidRPr="00E87EB3" w:rsidRDefault="00E87EB3" w:rsidP="00E87EB3">
      <w:pPr>
        <w:numPr>
          <w:ilvl w:val="0"/>
          <w:numId w:val="2"/>
        </w:numPr>
        <w:spacing w:line="480" w:lineRule="auto"/>
        <w:rPr>
          <w:rFonts w:ascii="Calibri" w:hAnsi="Calibri" w:cs="Calibri"/>
          <w:color w:val="222222"/>
          <w:sz w:val="28"/>
          <w:szCs w:val="28"/>
        </w:rPr>
      </w:pPr>
      <w:bookmarkStart w:id="3" w:name="_Hlk149999957"/>
      <w:r w:rsidRPr="00E87EB3">
        <w:rPr>
          <w:rFonts w:ascii="Calibri" w:hAnsi="Calibri" w:cs="Calibri"/>
          <w:color w:val="222222"/>
          <w:sz w:val="28"/>
          <w:szCs w:val="28"/>
          <w:highlight w:val="white"/>
        </w:rPr>
        <w:t>Open House idea from Nicola–Julie</w:t>
      </w:r>
      <w:r w:rsidR="00AE6A55">
        <w:rPr>
          <w:rFonts w:ascii="Calibri" w:hAnsi="Calibri" w:cs="Calibri"/>
          <w:color w:val="222222"/>
          <w:sz w:val="28"/>
          <w:szCs w:val="28"/>
        </w:rPr>
        <w:t xml:space="preserve"> (</w:t>
      </w:r>
      <w:r w:rsidR="00D550CE">
        <w:rPr>
          <w:rFonts w:ascii="Calibri" w:hAnsi="Calibri" w:cs="Calibri"/>
          <w:color w:val="222222"/>
          <w:sz w:val="28"/>
          <w:szCs w:val="28"/>
        </w:rPr>
        <w:t xml:space="preserve">Approved </w:t>
      </w:r>
      <w:r w:rsidR="00AE6A55">
        <w:rPr>
          <w:rFonts w:ascii="Calibri" w:hAnsi="Calibri" w:cs="Calibri"/>
          <w:color w:val="222222"/>
          <w:sz w:val="28"/>
          <w:szCs w:val="28"/>
        </w:rPr>
        <w:t>Power</w:t>
      </w:r>
      <w:r w:rsidR="009A47F0">
        <w:rPr>
          <w:rFonts w:ascii="Calibri" w:hAnsi="Calibri" w:cs="Calibri"/>
          <w:color w:val="222222"/>
          <w:sz w:val="28"/>
          <w:szCs w:val="28"/>
        </w:rPr>
        <w:t>P</w:t>
      </w:r>
      <w:r w:rsidR="00AE6A55">
        <w:rPr>
          <w:rFonts w:ascii="Calibri" w:hAnsi="Calibri" w:cs="Calibri"/>
          <w:color w:val="222222"/>
          <w:sz w:val="28"/>
          <w:szCs w:val="28"/>
        </w:rPr>
        <w:t xml:space="preserve">oint presentation on parent fundraising </w:t>
      </w:r>
      <w:r w:rsidR="00D550CE">
        <w:rPr>
          <w:rFonts w:ascii="Calibri" w:hAnsi="Calibri" w:cs="Calibri"/>
          <w:color w:val="222222"/>
          <w:sz w:val="28"/>
          <w:szCs w:val="28"/>
        </w:rPr>
        <w:t>f</w:t>
      </w:r>
      <w:r w:rsidR="00AE6A55">
        <w:rPr>
          <w:rFonts w:ascii="Calibri" w:hAnsi="Calibri" w:cs="Calibri"/>
          <w:color w:val="222222"/>
          <w:sz w:val="28"/>
          <w:szCs w:val="28"/>
        </w:rPr>
        <w:t xml:space="preserve">or Open House) </w:t>
      </w:r>
    </w:p>
    <w:p w14:paraId="2DF880AE" w14:textId="2A83D78A" w:rsidR="00E87EB3" w:rsidRPr="00E87EB3" w:rsidRDefault="00E87EB3" w:rsidP="00E87EB3">
      <w:pPr>
        <w:numPr>
          <w:ilvl w:val="0"/>
          <w:numId w:val="2"/>
        </w:numPr>
        <w:spacing w:line="480" w:lineRule="auto"/>
        <w:rPr>
          <w:rFonts w:ascii="Calibri" w:hAnsi="Calibri" w:cs="Calibri"/>
          <w:color w:val="222222"/>
          <w:sz w:val="28"/>
          <w:szCs w:val="28"/>
        </w:rPr>
      </w:pPr>
      <w:r w:rsidRPr="00E87EB3">
        <w:rPr>
          <w:rFonts w:ascii="Calibri" w:hAnsi="Calibri" w:cs="Calibri"/>
          <w:color w:val="222222"/>
          <w:sz w:val="28"/>
          <w:szCs w:val="28"/>
          <w:highlight w:val="white"/>
        </w:rPr>
        <w:t>Budget Review and approval/signing</w:t>
      </w:r>
      <w:r w:rsidR="00AE6A55">
        <w:rPr>
          <w:rFonts w:ascii="Calibri" w:hAnsi="Calibri" w:cs="Calibri"/>
          <w:color w:val="222222"/>
          <w:sz w:val="28"/>
          <w:szCs w:val="28"/>
        </w:rPr>
        <w:t xml:space="preserve"> (Balanced budget, anticipating increased revenue and increased expenses for 2023/2024 school year, possible tuition increase this year </w:t>
      </w:r>
      <w:r w:rsidR="00AE6A55">
        <w:rPr>
          <w:rFonts w:ascii="Calibri" w:hAnsi="Calibri" w:cs="Calibri"/>
          <w:color w:val="222222"/>
          <w:sz w:val="28"/>
          <w:szCs w:val="28"/>
        </w:rPr>
        <w:lastRenderedPageBreak/>
        <w:t>or next year due a</w:t>
      </w:r>
      <w:r w:rsidR="00D550CE">
        <w:rPr>
          <w:rFonts w:ascii="Calibri" w:hAnsi="Calibri" w:cs="Calibri"/>
          <w:color w:val="222222"/>
          <w:sz w:val="28"/>
          <w:szCs w:val="28"/>
        </w:rPr>
        <w:t>n</w:t>
      </w:r>
      <w:r w:rsidR="00AE6A55">
        <w:rPr>
          <w:rFonts w:ascii="Calibri" w:hAnsi="Calibri" w:cs="Calibri"/>
          <w:color w:val="222222"/>
          <w:sz w:val="28"/>
          <w:szCs w:val="28"/>
        </w:rPr>
        <w:t xml:space="preserve">ticipated teachers’ pay raise) </w:t>
      </w:r>
      <w:r w:rsidR="00AE6A55"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(Motion: </w:t>
      </w:r>
      <w:r w:rsidR="00AE6A55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Tasha,</w:t>
      </w:r>
      <w:r w:rsidR="00AE6A55"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  <w:r w:rsidR="00AE6A55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Heather</w:t>
      </w:r>
      <w:r w:rsidR="00AE6A55"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)</w:t>
      </w:r>
    </w:p>
    <w:p w14:paraId="316D67E2" w14:textId="5E8DB142" w:rsidR="00E87EB3" w:rsidRPr="00E87EB3" w:rsidRDefault="00AB51E0" w:rsidP="00E87EB3">
      <w:pPr>
        <w:numPr>
          <w:ilvl w:val="0"/>
          <w:numId w:val="2"/>
        </w:numPr>
        <w:spacing w:after="160" w:line="480" w:lineRule="auto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>
        <w:rPr>
          <w:rFonts w:ascii="Calibri" w:hAnsi="Calibri" w:cs="Calibri"/>
          <w:color w:val="222222"/>
          <w:sz w:val="28"/>
          <w:szCs w:val="28"/>
          <w:highlight w:val="white"/>
        </w:rPr>
        <w:t xml:space="preserve">Community Spirit </w:t>
      </w:r>
      <w:r w:rsidR="00E87EB3" w:rsidRPr="00E87EB3">
        <w:rPr>
          <w:rFonts w:ascii="Calibri" w:hAnsi="Calibri" w:cs="Calibri"/>
          <w:color w:val="222222"/>
          <w:sz w:val="28"/>
          <w:szCs w:val="28"/>
          <w:highlight w:val="white"/>
        </w:rPr>
        <w:t>Bu</w:t>
      </w:r>
      <w:r>
        <w:rPr>
          <w:rFonts w:ascii="Calibri" w:hAnsi="Calibri" w:cs="Calibri"/>
          <w:color w:val="222222"/>
          <w:sz w:val="28"/>
          <w:szCs w:val="28"/>
          <w:highlight w:val="white"/>
        </w:rPr>
        <w:t>ilding Night</w:t>
      </w:r>
      <w:r w:rsidR="00D550CE">
        <w:rPr>
          <w:rFonts w:ascii="Calibri" w:hAnsi="Calibri" w:cs="Calibri"/>
          <w:color w:val="222222"/>
          <w:sz w:val="28"/>
          <w:szCs w:val="28"/>
        </w:rPr>
        <w:t xml:space="preserve"> (Approved Community Spirit Building Night at Abbotsford Canucks game on February 02 or 03, $28 per person with $5 from each ticket sold donated to school.</w:t>
      </w:r>
    </w:p>
    <w:bookmarkEnd w:id="3"/>
    <w:p w14:paraId="71B31E0E" w14:textId="08CC5BE1"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12.  Our next meeting: </w:t>
      </w:r>
      <w:r w:rsidR="007160C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Wednesday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 </w:t>
      </w:r>
      <w:r w:rsidR="007160C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 xml:space="preserve">December </w:t>
      </w:r>
      <w:r w:rsidR="00E87EB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0</w:t>
      </w:r>
      <w:r w:rsidR="007160C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6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, 2023.</w:t>
      </w:r>
    </w:p>
    <w:p w14:paraId="7F94FA31" w14:textId="22ED6D8E"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13.  In-Camera</w:t>
      </w:r>
    </w:p>
    <w:p w14:paraId="114F146D" w14:textId="09909783"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14.  Closing Prayer - Fr. Richard</w:t>
      </w:r>
    </w:p>
    <w:p w14:paraId="00000029" w14:textId="0B11358A" w:rsidR="002971B3" w:rsidRDefault="004003D8" w:rsidP="00AB51E0">
      <w:pPr>
        <w:spacing w:after="160" w:line="480" w:lineRule="auto"/>
        <w:ind w:left="720" w:firstLine="720"/>
      </w:pP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15.  Meeting Adjourned (8:</w:t>
      </w:r>
      <w:r w:rsidR="007160C3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10</w:t>
      </w:r>
      <w:r w:rsidRPr="004003D8">
        <w:rPr>
          <w:rFonts w:ascii="Calibri" w:eastAsia="Calibri" w:hAnsi="Calibri" w:cs="Times New Roman"/>
          <w:kern w:val="2"/>
          <w:sz w:val="28"/>
          <w:szCs w:val="28"/>
          <w:lang w:val="en-US"/>
          <w14:ligatures w14:val="standardContextual"/>
        </w:rPr>
        <w:t>pm)</w:t>
      </w:r>
    </w:p>
    <w:sectPr w:rsidR="002971B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161"/>
    <w:multiLevelType w:val="multilevel"/>
    <w:tmpl w:val="0E4E0F4A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 w15:restartNumberingAfterBreak="0">
    <w:nsid w:val="50947C51"/>
    <w:multiLevelType w:val="multilevel"/>
    <w:tmpl w:val="F33019C0"/>
    <w:lvl w:ilvl="0">
      <w:start w:val="1"/>
      <w:numFmt w:val="upperLetter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num w:numId="1" w16cid:durableId="2100128531">
    <w:abstractNumId w:val="0"/>
  </w:num>
  <w:num w:numId="2" w16cid:durableId="175547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B3"/>
    <w:rsid w:val="00191F60"/>
    <w:rsid w:val="001E43AE"/>
    <w:rsid w:val="002971B3"/>
    <w:rsid w:val="004003D8"/>
    <w:rsid w:val="006D6334"/>
    <w:rsid w:val="007160C3"/>
    <w:rsid w:val="00744B73"/>
    <w:rsid w:val="007D30A7"/>
    <w:rsid w:val="009A47F0"/>
    <w:rsid w:val="00AB51E0"/>
    <w:rsid w:val="00AE6A55"/>
    <w:rsid w:val="00BA3905"/>
    <w:rsid w:val="00D250A2"/>
    <w:rsid w:val="00D550CE"/>
    <w:rsid w:val="00DC70B8"/>
    <w:rsid w:val="00E87EB3"/>
    <w:rsid w:val="00EE54A2"/>
    <w:rsid w:val="00F371C1"/>
    <w:rsid w:val="00F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2F17"/>
  <w15:docId w15:val="{45819743-3A9F-4F71-B572-1A571673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Gregory Kenny</cp:lastModifiedBy>
  <cp:revision>16</cp:revision>
  <dcterms:created xsi:type="dcterms:W3CDTF">2023-11-04T19:55:00Z</dcterms:created>
  <dcterms:modified xsi:type="dcterms:W3CDTF">2023-11-04T23:11:00Z</dcterms:modified>
</cp:coreProperties>
</file>