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April 13th, 2018</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Dear Parents, </w:t>
      </w:r>
    </w:p>
    <w:p>
      <w:pPr>
        <w:pStyle w:val="Default"/>
        <w:bidi w:val="0"/>
        <w:spacing w:line="280" w:lineRule="atLeast"/>
        <w:ind w:left="0" w:right="0" w:firstLine="0"/>
        <w:jc w:val="left"/>
        <w:rPr>
          <w:rFonts w:ascii="Times" w:cs="Times" w:hAnsi="Times" w:eastAsia="Times"/>
          <w:b w:val="1"/>
          <w:bCs w:val="1"/>
          <w:i w:val="1"/>
          <w:iCs w:val="1"/>
          <w:sz w:val="24"/>
          <w:szCs w:val="24"/>
          <w:rtl w:val="0"/>
        </w:rPr>
      </w:pPr>
      <w:r>
        <w:rPr>
          <w:rFonts w:ascii="Times" w:hAnsi="Times"/>
          <w:sz w:val="24"/>
          <w:szCs w:val="24"/>
          <w:rtl w:val="0"/>
          <w:lang w:val="en-US"/>
        </w:rPr>
        <w:t xml:space="preserve">Please be advised that for us to take your son(s) or daughter(s) out of class for the Walkathon on Friday, </w:t>
      </w:r>
      <w:r>
        <w:rPr>
          <w:rFonts w:ascii="Times" w:hAnsi="Times"/>
          <w:sz w:val="24"/>
          <w:szCs w:val="24"/>
          <w:rtl w:val="0"/>
          <w:lang w:val="en-US"/>
        </w:rPr>
        <w:t>April 27th</w:t>
      </w:r>
      <w:r>
        <w:rPr>
          <w:rFonts w:ascii="Times" w:hAnsi="Times"/>
          <w:sz w:val="24"/>
          <w:szCs w:val="24"/>
          <w:rtl w:val="0"/>
          <w:lang w:val="en-US"/>
        </w:rPr>
        <w:t xml:space="preserve">, we require your permission. Signing this form grants permission for your child or children to participate. </w:t>
      </w:r>
      <w:r>
        <w:rPr>
          <w:rFonts w:ascii="Times" w:hAnsi="Times"/>
          <w:b w:val="1"/>
          <w:bCs w:val="1"/>
          <w:i w:val="1"/>
          <w:iCs w:val="1"/>
          <w:sz w:val="24"/>
          <w:szCs w:val="24"/>
          <w:rtl w:val="0"/>
          <w:lang w:val="en-US"/>
        </w:rPr>
        <w:t xml:space="preserve">Please return the bottom portion by Friday, April </w:t>
      </w:r>
      <w:r>
        <w:rPr>
          <w:rFonts w:ascii="Times" w:hAnsi="Times"/>
          <w:b w:val="1"/>
          <w:bCs w:val="1"/>
          <w:i w:val="1"/>
          <w:iCs w:val="1"/>
          <w:sz w:val="24"/>
          <w:szCs w:val="24"/>
          <w:rtl w:val="0"/>
          <w:lang w:val="en-US"/>
        </w:rPr>
        <w:t>20th</w:t>
      </w:r>
      <w:r>
        <w:rPr>
          <w:rFonts w:ascii="Times" w:hAnsi="Times"/>
          <w:b w:val="1"/>
          <w:bCs w:val="1"/>
          <w:i w:val="1"/>
          <w:iCs w:val="1"/>
          <w:sz w:val="24"/>
          <w:szCs w:val="24"/>
          <w:rtl w:val="0"/>
        </w:rPr>
        <w:t>.</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0"/>
          <w:szCs w:val="20"/>
          <w:rtl w:val="0"/>
        </w:rPr>
      </w:pPr>
      <w:r>
        <w:rPr>
          <w:rFonts w:ascii="Times" w:hAnsi="Times"/>
          <w:sz w:val="24"/>
          <w:szCs w:val="24"/>
          <w:rtl w:val="0"/>
        </w:rPr>
        <w:t xml:space="preserve"> </w:t>
      </w:r>
      <w:r>
        <w:rPr>
          <w:rFonts w:ascii="Times" w:hAnsi="Times"/>
          <w:sz w:val="20"/>
          <w:szCs w:val="20"/>
          <w:rtl w:val="0"/>
          <w:lang w:val="en-US"/>
        </w:rPr>
        <w:t xml:space="preserve">Accidents can be the result of the nature of the activity and can occur without the fault on either the part of the student, or the Parish Education Committee, or the school board or its employees or agents, or the Parent Fundraising Association, or the facility where the activity is taking place. </w:t>
      </w:r>
    </w:p>
    <w:p>
      <w:pPr>
        <w:pStyle w:val="Default"/>
        <w:bidi w:val="0"/>
        <w:spacing w:line="280" w:lineRule="atLeast"/>
        <w:ind w:left="0" w:right="0" w:firstLine="0"/>
        <w:jc w:val="left"/>
        <w:rPr>
          <w:rFonts w:ascii="Times" w:cs="Times" w:hAnsi="Times" w:eastAsia="Times"/>
          <w:sz w:val="20"/>
          <w:szCs w:val="20"/>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By allowing your son(s)/daughter(s) to participate in this activity, you are accepting the risk of an accident occurring, and agree that this activity, as described below is suitable for your child(ren). Please note that this is an annual event and as always, every </w:t>
      </w:r>
      <w:r>
        <w:rPr>
          <w:rFonts w:ascii="Times" w:hAnsi="Times"/>
          <w:sz w:val="24"/>
          <w:szCs w:val="24"/>
          <w:rtl w:val="0"/>
          <w:lang w:val="en-US"/>
        </w:rPr>
        <w:t>e</w:t>
      </w:r>
      <w:r>
        <w:rPr>
          <w:rFonts w:ascii="Times" w:hAnsi="Times"/>
          <w:sz w:val="24"/>
          <w:szCs w:val="24"/>
          <w:rtl w:val="0"/>
          <w:lang w:val="en-US"/>
        </w:rPr>
        <w:t xml:space="preserve">ffort has be made to make this a safe activity. The Walkathon will take place between </w:t>
      </w:r>
      <w:r>
        <w:rPr>
          <w:rFonts w:ascii="Times" w:hAnsi="Times"/>
          <w:sz w:val="24"/>
          <w:szCs w:val="24"/>
          <w:rtl w:val="0"/>
          <w:lang w:val="en-US"/>
        </w:rPr>
        <w:t>9:00</w:t>
      </w:r>
      <w:r>
        <w:rPr>
          <w:rFonts w:ascii="Times" w:hAnsi="Times"/>
          <w:sz w:val="24"/>
          <w:szCs w:val="24"/>
          <w:rtl w:val="0"/>
          <w:lang w:val="en-US"/>
        </w:rPr>
        <w:t>am and 11:30am. Classes will walk together in an organized fashion with school st</w:t>
      </w:r>
      <w:r>
        <mc:AlternateContent>
          <mc:Choice Requires="wps">
            <w:drawing>
              <wp:anchor distT="152400" distB="152400" distL="152400" distR="152400" simplePos="0" relativeHeight="251659264" behindDoc="0" locked="0" layoutInCell="1" allowOverlap="1">
                <wp:simplePos x="0" y="0"/>
                <wp:positionH relativeFrom="page">
                  <wp:posOffset>4273589</wp:posOffset>
                </wp:positionH>
                <wp:positionV relativeFrom="page">
                  <wp:posOffset>8553291</wp:posOffset>
                </wp:positionV>
                <wp:extent cx="2784714" cy="3215"/>
                <wp:effectExtent l="0" t="0" r="0" b="0"/>
                <wp:wrapThrough wrapText="bothSides" distL="152400" distR="152400">
                  <wp:wrapPolygon edited="1">
                    <wp:start x="0" y="-85333"/>
                    <wp:lineTo x="0" y="85333"/>
                    <wp:lineTo x="21601" y="106667"/>
                    <wp:lineTo x="21601" y="-64000"/>
                    <wp:lineTo x="0" y="-85333"/>
                  </wp:wrapPolygon>
                </wp:wrapThrough>
                <wp:docPr id="1073741825" name="officeArt object"/>
                <wp:cNvGraphicFramePr/>
                <a:graphic xmlns:a="http://schemas.openxmlformats.org/drawingml/2006/main">
                  <a:graphicData uri="http://schemas.microsoft.com/office/word/2010/wordprocessingShape">
                    <wps:wsp>
                      <wps:cNvSpPr/>
                      <wps:spPr>
                        <a:xfrm>
                          <a:off x="0" y="0"/>
                          <a:ext cx="2784714" cy="3215"/>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336.5pt;margin-top:673.5pt;width:219.3pt;height:0.3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r>
        <w:rPr>
          <w:rFonts w:ascii="Times" w:hAnsi="Times"/>
          <w:sz w:val="24"/>
          <w:szCs w:val="24"/>
          <w:rtl w:val="0"/>
          <w:lang w:val="en-US"/>
        </w:rPr>
        <w:t xml:space="preserve">aff and parent helpers (ratio 5:1). The Walkathon route goes through Gardner Park, Fishtrap Creek Park and Ellwood Park. Maps of the Walkathon route will be posted at the front of the school on the morning of Friday, </w:t>
      </w:r>
      <w:r>
        <w:rPr>
          <w:rFonts w:ascii="Times" w:hAnsi="Times"/>
          <w:sz w:val="24"/>
          <w:szCs w:val="24"/>
          <w:rtl w:val="0"/>
          <w:lang w:val="en-US"/>
        </w:rPr>
        <w:t>April 27th</w:t>
      </w:r>
      <w:r>
        <w:rPr>
          <w:rFonts w:ascii="Times" w:hAnsi="Times"/>
          <w:sz w:val="24"/>
          <w:szCs w:val="24"/>
          <w:rtl w:val="0"/>
        </w:rPr>
        <w:t xml:space="preserve">.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Please bring a pocket sized snack for the walk, as there will be a brief rest and water will be provided.</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Following the Walkathon will be a complimentary lunch consisting of a hotdog, drink and treat for all students. Students must be signed out by their teacher and are dismissed following their meal. Parents not attending the Walkathon, please arrive by 12:15pm for the early dismissal. Thank you for your support and cooperation.</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Sincerely, </w:t>
      </w: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rPr>
        <w:t>Mr</w:t>
      </w:r>
      <w:r>
        <w:rPr>
          <w:rFonts w:ascii="Times" w:hAnsi="Times"/>
          <w:sz w:val="24"/>
          <w:szCs w:val="24"/>
          <w:rtl w:val="0"/>
          <w:lang w:val="en-US"/>
        </w:rPr>
        <w:t>. Chris Van der Pauw, Acting Principal</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16"/>
          <w:szCs w:val="16"/>
          <w:rtl w:val="0"/>
        </w:rPr>
      </w:pPr>
      <w:r>
        <w:rPr>
          <w:rFonts w:ascii="Times" w:hAnsi="Times" w:hint="default"/>
          <w:sz w:val="24"/>
          <w:szCs w:val="24"/>
          <w:rtl w:val="0"/>
          <w:lang w:val="en-US"/>
        </w:rPr>
        <w:t>———————————————————————————————————————</w:t>
      </w:r>
      <w:r>
        <w:rPr>
          <w:rFonts w:ascii="Times" w:hAnsi="Times"/>
          <w:sz w:val="24"/>
          <w:szCs w:val="24"/>
          <w:rtl w:val="0"/>
        </w:rPr>
        <w:t xml:space="preserve"> </w:t>
      </w:r>
      <w:r>
        <w:rPr>
          <w:rFonts w:ascii="Times" w:hAnsi="Times"/>
          <w:sz w:val="16"/>
          <w:szCs w:val="16"/>
          <w:rtl w:val="0"/>
          <w:lang w:val="en-US"/>
        </w:rPr>
        <w:t xml:space="preserve">Please hand portion below the dotted line back into the school </w:t>
      </w:r>
    </w:p>
    <w:p>
      <w:pPr>
        <w:pStyle w:val="Default"/>
        <w:bidi w:val="0"/>
        <w:spacing w:line="280" w:lineRule="atLeast"/>
        <w:ind w:left="0" w:right="0" w:firstLine="0"/>
        <w:jc w:val="left"/>
        <w:rPr>
          <w:rFonts w:ascii="Times" w:cs="Times" w:hAnsi="Times" w:eastAsia="Times"/>
          <w:sz w:val="16"/>
          <w:szCs w:val="16"/>
          <w:rtl w:val="0"/>
        </w:rPr>
      </w:pPr>
    </w:p>
    <w:p>
      <w:pPr>
        <w:pStyle w:val="Default"/>
        <w:bidi w:val="0"/>
        <w:spacing w:line="280" w:lineRule="atLeast"/>
        <w:ind w:left="0" w:right="0" w:firstLine="0"/>
        <w:jc w:val="left"/>
        <w:rPr>
          <w:rFonts w:ascii="Times" w:cs="Times" w:hAnsi="Times" w:eastAsia="Times"/>
          <w:sz w:val="16"/>
          <w:szCs w:val="16"/>
          <w:rtl w:val="0"/>
        </w:rPr>
      </w:pPr>
    </w:p>
    <w:p>
      <w:pPr>
        <w:pStyle w:val="Default"/>
        <w:bidi w:val="0"/>
        <w:spacing w:line="280" w:lineRule="atLeast"/>
        <w:ind w:left="0" w:right="0" w:firstLine="0"/>
        <w:jc w:val="left"/>
        <w:rPr>
          <w:rFonts w:ascii="Times" w:cs="Times" w:hAnsi="Times" w:eastAsia="Times"/>
          <w:sz w:val="16"/>
          <w:szCs w:val="16"/>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Family Name ____________________________________ </w:t>
      </w: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My son(s)/daughter(s): ______________, _______________, _______________, _____________ </w:t>
      </w: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has(ve) permission to participate in Walkathon 201</w:t>
      </w:r>
      <w:r>
        <w:rPr>
          <w:rFonts w:ascii="Times" w:hAnsi="Times"/>
          <w:sz w:val="24"/>
          <w:szCs w:val="24"/>
          <w:rtl w:val="0"/>
          <w:lang w:val="en-US"/>
        </w:rPr>
        <w:t>8</w:t>
      </w:r>
      <w:r>
        <w:rPr>
          <w:rFonts w:ascii="Times" w:hAnsi="Times"/>
          <w:sz w:val="24"/>
          <w:szCs w:val="24"/>
          <w:rtl w:val="0"/>
          <w:lang w:val="en-US"/>
        </w:rPr>
        <w:t xml:space="preserve"> as described in the above let</w:t>
      </w:r>
      <w:r>
        <w:rPr>
          <w:rFonts w:ascii="Times" w:hAnsi="Times"/>
          <w:sz w:val="24"/>
          <w:szCs w:val="24"/>
          <w:rtl w:val="0"/>
          <w:lang w:val="en-US"/>
        </w:rPr>
        <w:t>ter.</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righ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right"/>
        <w:rPr>
          <w:rFonts w:ascii="Times" w:cs="Times" w:hAnsi="Times" w:eastAsia="Times"/>
          <w:sz w:val="28"/>
          <w:szCs w:val="28"/>
          <w:rtl w:val="0"/>
        </w:rPr>
      </w:pPr>
    </w:p>
    <w:p>
      <w:pPr>
        <w:pStyle w:val="Default"/>
        <w:bidi w:val="0"/>
        <w:spacing w:line="280" w:lineRule="atLeast"/>
        <w:ind w:left="0" w:right="0" w:firstLine="0"/>
        <w:jc w:val="right"/>
        <w:rPr>
          <w:rFonts w:ascii="Times" w:cs="Times" w:hAnsi="Times" w:eastAsia="Times"/>
          <w:sz w:val="28"/>
          <w:szCs w:val="28"/>
          <w:rtl w:val="0"/>
        </w:rPr>
      </w:pPr>
    </w:p>
    <w:p>
      <w:pPr>
        <w:pStyle w:val="Default"/>
        <w:bidi w:val="0"/>
        <w:spacing w:line="280" w:lineRule="atLeast"/>
        <w:ind w:left="0" w:right="0" w:firstLine="0"/>
        <w:jc w:val="right"/>
        <w:rPr>
          <w:rtl w:val="0"/>
        </w:rPr>
      </w:pPr>
      <w:r>
        <w:rPr>
          <w:rFonts w:ascii="Times" w:hAnsi="Times"/>
          <w:sz w:val="28"/>
          <w:szCs w:val="28"/>
          <w:rtl w:val="0"/>
          <w:lang w:val="en-US"/>
        </w:rPr>
        <w:t xml:space="preserve">      Signature.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